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0AB7" w14:textId="28AE884E" w:rsidR="00523F7A" w:rsidRPr="008553DD" w:rsidRDefault="00523F7A" w:rsidP="00523F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Agreement </w:t>
      </w:r>
      <w:r w:rsidR="00561BC4">
        <w:rPr>
          <w:b/>
          <w:bCs/>
          <w:sz w:val="40"/>
          <w:szCs w:val="40"/>
        </w:rPr>
        <w:t>Provisions</w:t>
      </w:r>
    </w:p>
    <w:p w14:paraId="6B66E47F" w14:textId="77777777" w:rsidR="00523F7A" w:rsidRDefault="00523F7A" w:rsidP="00523F7A"/>
    <w:p w14:paraId="1A4C66E9" w14:textId="558170A4" w:rsidR="00523F7A" w:rsidRPr="008553DD" w:rsidRDefault="00523F7A" w:rsidP="00BF32C3">
      <w:pPr>
        <w:ind w:left="720" w:hanging="720"/>
        <w:rPr>
          <w:sz w:val="28"/>
          <w:szCs w:val="28"/>
        </w:rPr>
      </w:pPr>
      <w:r w:rsidRPr="008553DD">
        <w:rPr>
          <w:sz w:val="28"/>
          <w:szCs w:val="28"/>
        </w:rPr>
        <w:t>•</w:t>
      </w:r>
      <w:r w:rsidRPr="008553DD">
        <w:rPr>
          <w:sz w:val="28"/>
          <w:szCs w:val="28"/>
        </w:rPr>
        <w:tab/>
        <w:t xml:space="preserve">While on your </w:t>
      </w:r>
      <w:r w:rsidR="00DA1934">
        <w:rPr>
          <w:sz w:val="28"/>
          <w:szCs w:val="28"/>
        </w:rPr>
        <w:t>11-day</w:t>
      </w:r>
      <w:r>
        <w:rPr>
          <w:sz w:val="28"/>
          <w:szCs w:val="28"/>
        </w:rPr>
        <w:t xml:space="preserve"> </w:t>
      </w:r>
      <w:r w:rsidRPr="008553DD">
        <w:rPr>
          <w:sz w:val="28"/>
          <w:szCs w:val="28"/>
        </w:rPr>
        <w:t>work cycle, there will be a mandatory 4 &amp; 1 with a 23-hour U</w:t>
      </w:r>
      <w:r w:rsidR="004435B1">
        <w:rPr>
          <w:sz w:val="28"/>
          <w:szCs w:val="28"/>
        </w:rPr>
        <w:t xml:space="preserve">ndisturbed Rest </w:t>
      </w:r>
      <w:r w:rsidRPr="008553DD">
        <w:rPr>
          <w:sz w:val="28"/>
          <w:szCs w:val="28"/>
        </w:rPr>
        <w:t>reset</w:t>
      </w:r>
      <w:r w:rsidR="006C5E50">
        <w:rPr>
          <w:sz w:val="28"/>
          <w:szCs w:val="28"/>
        </w:rPr>
        <w:t xml:space="preserve">. </w:t>
      </w:r>
      <w:r w:rsidRPr="008553DD">
        <w:rPr>
          <w:sz w:val="28"/>
          <w:szCs w:val="28"/>
        </w:rPr>
        <w:t>This includes all work events, including deadheads.</w:t>
      </w:r>
    </w:p>
    <w:p w14:paraId="0014BABC" w14:textId="77777777" w:rsidR="00523F7A" w:rsidRPr="008553DD" w:rsidRDefault="00523F7A" w:rsidP="00523F7A">
      <w:pPr>
        <w:rPr>
          <w:sz w:val="28"/>
          <w:szCs w:val="28"/>
        </w:rPr>
      </w:pPr>
      <w:r w:rsidRPr="008553DD">
        <w:rPr>
          <w:sz w:val="28"/>
          <w:szCs w:val="28"/>
        </w:rPr>
        <w:t>•</w:t>
      </w:r>
      <w:r w:rsidRPr="008553DD">
        <w:rPr>
          <w:sz w:val="28"/>
          <w:szCs w:val="28"/>
        </w:rPr>
        <w:tab/>
        <w:t>Guarantee will not be reduced by the mandatory 23-hour reset.</w:t>
      </w:r>
    </w:p>
    <w:p w14:paraId="364C79B7" w14:textId="64A54173" w:rsidR="00523F7A" w:rsidRPr="008553DD" w:rsidRDefault="00523F7A" w:rsidP="00E3252E">
      <w:pPr>
        <w:ind w:left="720" w:hanging="720"/>
        <w:rPr>
          <w:sz w:val="28"/>
          <w:szCs w:val="28"/>
        </w:rPr>
      </w:pPr>
      <w:r w:rsidRPr="008553DD">
        <w:rPr>
          <w:sz w:val="28"/>
          <w:szCs w:val="28"/>
        </w:rPr>
        <w:t>•</w:t>
      </w:r>
      <w:r w:rsidRPr="008553DD">
        <w:rPr>
          <w:sz w:val="28"/>
          <w:szCs w:val="28"/>
        </w:rPr>
        <w:tab/>
        <w:t xml:space="preserve">All assigned engineers will be compensated full extra board guarantee plus Bonus </w:t>
      </w:r>
      <w:r w:rsidR="00BF32C3">
        <w:rPr>
          <w:sz w:val="28"/>
          <w:szCs w:val="28"/>
        </w:rPr>
        <w:t>Payment.</w:t>
      </w:r>
    </w:p>
    <w:p w14:paraId="2EE63CE5" w14:textId="77777777" w:rsidR="00523F7A" w:rsidRPr="008553DD" w:rsidRDefault="00523F7A" w:rsidP="00E3252E">
      <w:pPr>
        <w:ind w:left="720" w:hanging="720"/>
        <w:rPr>
          <w:sz w:val="28"/>
          <w:szCs w:val="28"/>
        </w:rPr>
      </w:pPr>
      <w:r w:rsidRPr="008553DD">
        <w:rPr>
          <w:sz w:val="28"/>
          <w:szCs w:val="28"/>
        </w:rPr>
        <w:t>•</w:t>
      </w:r>
      <w:r w:rsidRPr="008553DD">
        <w:rPr>
          <w:sz w:val="28"/>
          <w:szCs w:val="28"/>
        </w:rPr>
        <w:tab/>
        <w:t>Weekly Vacations will start on Sunday with an unrestricted 96-hour advancement or deferral.</w:t>
      </w:r>
    </w:p>
    <w:p w14:paraId="51BAF562" w14:textId="77777777" w:rsidR="00523F7A" w:rsidRPr="008553DD" w:rsidRDefault="00523F7A" w:rsidP="00E3252E">
      <w:pPr>
        <w:ind w:left="720" w:hanging="720"/>
        <w:rPr>
          <w:sz w:val="28"/>
          <w:szCs w:val="28"/>
        </w:rPr>
      </w:pPr>
      <w:r w:rsidRPr="008553DD">
        <w:rPr>
          <w:sz w:val="28"/>
          <w:szCs w:val="28"/>
        </w:rPr>
        <w:t>•</w:t>
      </w:r>
      <w:r w:rsidRPr="008553DD">
        <w:rPr>
          <w:sz w:val="28"/>
          <w:szCs w:val="28"/>
        </w:rPr>
        <w:tab/>
        <w:t>11&amp;4 boards will work first in / first out on both ends based upon tie-up time.</w:t>
      </w:r>
    </w:p>
    <w:p w14:paraId="0C64826D" w14:textId="620B91C9" w:rsidR="00523F7A" w:rsidRPr="008553DD" w:rsidRDefault="00523F7A" w:rsidP="00561BC4">
      <w:pPr>
        <w:ind w:left="720" w:hanging="720"/>
        <w:rPr>
          <w:sz w:val="28"/>
          <w:szCs w:val="28"/>
        </w:rPr>
      </w:pPr>
      <w:r w:rsidRPr="008553DD">
        <w:rPr>
          <w:sz w:val="28"/>
          <w:szCs w:val="28"/>
        </w:rPr>
        <w:t>•</w:t>
      </w:r>
      <w:r w:rsidRPr="008553DD">
        <w:rPr>
          <w:sz w:val="28"/>
          <w:szCs w:val="28"/>
        </w:rPr>
        <w:tab/>
        <w:t>Pools that run more than 250 miles, can opt out of the 11&amp;4</w:t>
      </w:r>
      <w:r w:rsidR="0084175F">
        <w:rPr>
          <w:sz w:val="28"/>
          <w:szCs w:val="28"/>
        </w:rPr>
        <w:t xml:space="preserve"> work rest schedule</w:t>
      </w:r>
      <w:r w:rsidRPr="008553DD">
        <w:rPr>
          <w:sz w:val="28"/>
          <w:szCs w:val="28"/>
        </w:rPr>
        <w:t>.</w:t>
      </w:r>
      <w:r w:rsidR="002F651D">
        <w:rPr>
          <w:sz w:val="28"/>
          <w:szCs w:val="28"/>
        </w:rPr>
        <w:t xml:space="preserve"> </w:t>
      </w:r>
      <w:r w:rsidR="00BF6488">
        <w:rPr>
          <w:sz w:val="28"/>
          <w:szCs w:val="28"/>
        </w:rPr>
        <w:t xml:space="preserve">Everything </w:t>
      </w:r>
      <w:r w:rsidR="00661EAB">
        <w:rPr>
          <w:sz w:val="28"/>
          <w:szCs w:val="28"/>
        </w:rPr>
        <w:t>remains</w:t>
      </w:r>
      <w:r w:rsidR="00BF6488">
        <w:rPr>
          <w:sz w:val="28"/>
          <w:szCs w:val="28"/>
        </w:rPr>
        <w:t xml:space="preserve"> the same</w:t>
      </w:r>
      <w:r w:rsidR="004A2F8B">
        <w:rPr>
          <w:sz w:val="28"/>
          <w:szCs w:val="28"/>
        </w:rPr>
        <w:t xml:space="preserve"> for the pool,</w:t>
      </w:r>
      <w:r w:rsidR="00BF6488">
        <w:rPr>
          <w:sz w:val="28"/>
          <w:szCs w:val="28"/>
        </w:rPr>
        <w:t xml:space="preserve"> except </w:t>
      </w:r>
      <w:r w:rsidR="00C377E1">
        <w:rPr>
          <w:sz w:val="28"/>
          <w:szCs w:val="28"/>
        </w:rPr>
        <w:t>they will be self-supporting</w:t>
      </w:r>
      <w:r w:rsidR="00561BC4">
        <w:rPr>
          <w:sz w:val="28"/>
          <w:szCs w:val="28"/>
        </w:rPr>
        <w:t>.</w:t>
      </w:r>
    </w:p>
    <w:p w14:paraId="345A19EC" w14:textId="40F4CE3C" w:rsidR="00523F7A" w:rsidRPr="00396D75" w:rsidRDefault="00523F7A" w:rsidP="00396D75">
      <w:pPr>
        <w:ind w:left="720" w:hanging="720"/>
        <w:rPr>
          <w:sz w:val="28"/>
          <w:szCs w:val="28"/>
        </w:rPr>
      </w:pPr>
      <w:r w:rsidRPr="008553DD">
        <w:rPr>
          <w:sz w:val="28"/>
          <w:szCs w:val="28"/>
        </w:rPr>
        <w:t>•</w:t>
      </w:r>
      <w:r w:rsidRPr="008553DD">
        <w:rPr>
          <w:sz w:val="28"/>
          <w:szCs w:val="28"/>
        </w:rPr>
        <w:tab/>
        <w:t>Locations where 11&amp;4 is impractical or unnecessary, other work-rest schedules may be implemented by mutual agreement.</w:t>
      </w:r>
    </w:p>
    <w:p w14:paraId="499C5F0D" w14:textId="6EACB56C" w:rsidR="008553DD" w:rsidRPr="00396D75" w:rsidRDefault="008553DD" w:rsidP="00396D75">
      <w:pPr>
        <w:jc w:val="center"/>
        <w:rPr>
          <w:b/>
          <w:bCs/>
          <w:sz w:val="40"/>
          <w:szCs w:val="40"/>
        </w:rPr>
      </w:pPr>
      <w:r w:rsidRPr="00396D75">
        <w:rPr>
          <w:b/>
          <w:bCs/>
          <w:sz w:val="40"/>
          <w:szCs w:val="40"/>
        </w:rPr>
        <w:t>Frequently Asked Questions</w:t>
      </w:r>
    </w:p>
    <w:p w14:paraId="35506D5E" w14:textId="62F9E868" w:rsidR="008553DD" w:rsidRPr="008553DD" w:rsidRDefault="0072761D" w:rsidP="000D06C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Q.</w:t>
      </w:r>
      <w:r>
        <w:rPr>
          <w:sz w:val="28"/>
          <w:szCs w:val="28"/>
        </w:rPr>
        <w:tab/>
      </w:r>
      <w:r w:rsidR="008553DD" w:rsidRPr="008553DD">
        <w:rPr>
          <w:sz w:val="28"/>
          <w:szCs w:val="28"/>
        </w:rPr>
        <w:t>Did the Engineers lose the ability to extend their vacation? (</w:t>
      </w:r>
      <w:r>
        <w:rPr>
          <w:sz w:val="28"/>
          <w:szCs w:val="28"/>
        </w:rPr>
        <w:t>T</w:t>
      </w:r>
      <w:r w:rsidR="008553DD" w:rsidRPr="008553DD">
        <w:rPr>
          <w:sz w:val="28"/>
          <w:szCs w:val="28"/>
        </w:rPr>
        <w:t>his only applied to the M</w:t>
      </w:r>
      <w:r w:rsidR="00221BA4">
        <w:rPr>
          <w:sz w:val="28"/>
          <w:szCs w:val="28"/>
        </w:rPr>
        <w:t xml:space="preserve">issouri </w:t>
      </w:r>
      <w:r w:rsidR="008553DD" w:rsidRPr="008553DD">
        <w:rPr>
          <w:sz w:val="28"/>
          <w:szCs w:val="28"/>
        </w:rPr>
        <w:t>P</w:t>
      </w:r>
      <w:r w:rsidR="00221BA4">
        <w:rPr>
          <w:sz w:val="28"/>
          <w:szCs w:val="28"/>
        </w:rPr>
        <w:t xml:space="preserve">acific </w:t>
      </w:r>
      <w:r w:rsidR="008553DD" w:rsidRPr="008553DD">
        <w:rPr>
          <w:sz w:val="28"/>
          <w:szCs w:val="28"/>
        </w:rPr>
        <w:t>U</w:t>
      </w:r>
      <w:r w:rsidR="00221BA4">
        <w:rPr>
          <w:sz w:val="28"/>
          <w:szCs w:val="28"/>
        </w:rPr>
        <w:t xml:space="preserve">pper </w:t>
      </w:r>
      <w:r w:rsidR="008553DD" w:rsidRPr="008553DD">
        <w:rPr>
          <w:sz w:val="28"/>
          <w:szCs w:val="28"/>
        </w:rPr>
        <w:t>L</w:t>
      </w:r>
      <w:r w:rsidR="00221BA4">
        <w:rPr>
          <w:sz w:val="28"/>
          <w:szCs w:val="28"/>
        </w:rPr>
        <w:t>ines</w:t>
      </w:r>
      <w:r w:rsidR="008553DD" w:rsidRPr="008553DD">
        <w:rPr>
          <w:sz w:val="28"/>
          <w:szCs w:val="28"/>
        </w:rPr>
        <w:t xml:space="preserve"> and the E</w:t>
      </w:r>
      <w:r w:rsidR="00221BA4">
        <w:rPr>
          <w:sz w:val="28"/>
          <w:szCs w:val="28"/>
        </w:rPr>
        <w:t xml:space="preserve">astern </w:t>
      </w:r>
      <w:r w:rsidR="008553DD" w:rsidRPr="008553DD">
        <w:rPr>
          <w:sz w:val="28"/>
          <w:szCs w:val="28"/>
        </w:rPr>
        <w:t>D</w:t>
      </w:r>
      <w:r w:rsidR="00221BA4">
        <w:rPr>
          <w:sz w:val="28"/>
          <w:szCs w:val="28"/>
        </w:rPr>
        <w:t>istrict</w:t>
      </w:r>
      <w:r>
        <w:rPr>
          <w:sz w:val="28"/>
          <w:szCs w:val="28"/>
        </w:rPr>
        <w:t>.)</w:t>
      </w:r>
    </w:p>
    <w:p w14:paraId="69807D85" w14:textId="28171445" w:rsidR="008553DD" w:rsidRPr="008553DD" w:rsidRDefault="0072761D" w:rsidP="000D06C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 w:rsidR="008553DD" w:rsidRPr="008553DD">
        <w:rPr>
          <w:sz w:val="28"/>
          <w:szCs w:val="28"/>
        </w:rPr>
        <w:t>You can move your week of vacation up or back 96 hours</w:t>
      </w:r>
      <w:r w:rsidR="001B20F0">
        <w:rPr>
          <w:sz w:val="28"/>
          <w:szCs w:val="28"/>
        </w:rPr>
        <w:t>.</w:t>
      </w:r>
      <w:r w:rsidR="008553DD" w:rsidRPr="008553DD">
        <w:rPr>
          <w:sz w:val="28"/>
          <w:szCs w:val="28"/>
        </w:rPr>
        <w:t xml:space="preserve"> </w:t>
      </w:r>
      <w:r w:rsidR="001B20F0">
        <w:rPr>
          <w:sz w:val="28"/>
          <w:szCs w:val="28"/>
        </w:rPr>
        <w:t>I</w:t>
      </w:r>
      <w:r w:rsidR="008553DD" w:rsidRPr="008553DD">
        <w:rPr>
          <w:sz w:val="28"/>
          <w:szCs w:val="28"/>
        </w:rPr>
        <w:t>n most cases</w:t>
      </w:r>
      <w:r w:rsidR="001B20F0">
        <w:rPr>
          <w:sz w:val="28"/>
          <w:szCs w:val="28"/>
        </w:rPr>
        <w:t>,</w:t>
      </w:r>
      <w:r w:rsidR="008553DD" w:rsidRPr="008553DD">
        <w:rPr>
          <w:sz w:val="28"/>
          <w:szCs w:val="28"/>
        </w:rPr>
        <w:t xml:space="preserve"> you can align it with your rest days, so your week of vacation could be 11 days.</w:t>
      </w:r>
    </w:p>
    <w:p w14:paraId="015C575F" w14:textId="7CCEB64A" w:rsidR="008553DD" w:rsidRPr="008553DD" w:rsidRDefault="0072761D" w:rsidP="008553DD">
      <w:pPr>
        <w:rPr>
          <w:sz w:val="28"/>
          <w:szCs w:val="28"/>
        </w:rPr>
      </w:pPr>
      <w:r>
        <w:rPr>
          <w:sz w:val="28"/>
          <w:szCs w:val="28"/>
        </w:rPr>
        <w:t>Q.</w:t>
      </w:r>
      <w:r w:rsidR="008553DD" w:rsidRPr="008553DD">
        <w:rPr>
          <w:sz w:val="28"/>
          <w:szCs w:val="28"/>
        </w:rPr>
        <w:tab/>
        <w:t>Did the guarantee get reduced?</w:t>
      </w:r>
    </w:p>
    <w:p w14:paraId="4E909B3F" w14:textId="3FE575CA" w:rsidR="008553DD" w:rsidRPr="008553DD" w:rsidRDefault="0072761D" w:rsidP="0018336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A.</w:t>
      </w:r>
      <w:r w:rsidR="008553DD" w:rsidRPr="008553DD">
        <w:rPr>
          <w:sz w:val="28"/>
          <w:szCs w:val="28"/>
        </w:rPr>
        <w:tab/>
        <w:t>No, the guarantee rate is the same as the current rate today.</w:t>
      </w:r>
      <w:r w:rsidR="0018336C">
        <w:rPr>
          <w:sz w:val="28"/>
          <w:szCs w:val="28"/>
        </w:rPr>
        <w:t xml:space="preserve"> </w:t>
      </w:r>
      <w:r w:rsidR="00FB64C1">
        <w:rPr>
          <w:sz w:val="28"/>
          <w:szCs w:val="28"/>
        </w:rPr>
        <w:t>It is p</w:t>
      </w:r>
      <w:r w:rsidR="0018336C">
        <w:rPr>
          <w:sz w:val="28"/>
          <w:szCs w:val="28"/>
        </w:rPr>
        <w:t>aid over 11 days instead of 15.</w:t>
      </w:r>
    </w:p>
    <w:p w14:paraId="1CA0A186" w14:textId="350BCEBC" w:rsidR="008553DD" w:rsidRPr="008553DD" w:rsidRDefault="0072761D" w:rsidP="008553DD">
      <w:pPr>
        <w:rPr>
          <w:sz w:val="28"/>
          <w:szCs w:val="28"/>
        </w:rPr>
      </w:pPr>
      <w:r>
        <w:rPr>
          <w:sz w:val="28"/>
          <w:szCs w:val="28"/>
        </w:rPr>
        <w:t>Q.</w:t>
      </w:r>
      <w:r w:rsidR="008553DD" w:rsidRPr="008553DD">
        <w:rPr>
          <w:sz w:val="28"/>
          <w:szCs w:val="28"/>
        </w:rPr>
        <w:tab/>
        <w:t>Do the Engineers have to work 11 days in a row?</w:t>
      </w:r>
    </w:p>
    <w:p w14:paraId="59614441" w14:textId="49515CF2" w:rsidR="008553DD" w:rsidRPr="008553DD" w:rsidRDefault="0072761D" w:rsidP="0072761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A.</w:t>
      </w:r>
      <w:r w:rsidR="008553DD" w:rsidRPr="008553DD">
        <w:rPr>
          <w:sz w:val="28"/>
          <w:szCs w:val="28"/>
        </w:rPr>
        <w:tab/>
        <w:t xml:space="preserve">No, after </w:t>
      </w:r>
      <w:r w:rsidR="008553DD" w:rsidRPr="00FD0D8B">
        <w:rPr>
          <w:b/>
          <w:bCs/>
          <w:sz w:val="28"/>
          <w:szCs w:val="28"/>
          <w:u w:val="single"/>
        </w:rPr>
        <w:t>4 consecutive starts (including DH’s)</w:t>
      </w:r>
      <w:r w:rsidR="008553DD" w:rsidRPr="008553DD">
        <w:rPr>
          <w:sz w:val="28"/>
          <w:szCs w:val="28"/>
        </w:rPr>
        <w:t xml:space="preserve"> you will go into 23 hours of U</w:t>
      </w:r>
      <w:r w:rsidR="008113EB">
        <w:rPr>
          <w:sz w:val="28"/>
          <w:szCs w:val="28"/>
        </w:rPr>
        <w:t>ndisturbed Rest (UDR)</w:t>
      </w:r>
      <w:r w:rsidR="00CD63C7">
        <w:rPr>
          <w:sz w:val="28"/>
          <w:szCs w:val="28"/>
        </w:rPr>
        <w:t xml:space="preserve"> (Work 4 Starts</w:t>
      </w:r>
      <w:r w:rsidR="00BC5302">
        <w:rPr>
          <w:sz w:val="28"/>
          <w:szCs w:val="28"/>
        </w:rPr>
        <w:t xml:space="preserve"> and </w:t>
      </w:r>
      <w:r w:rsidR="00CD63C7">
        <w:rPr>
          <w:sz w:val="28"/>
          <w:szCs w:val="28"/>
        </w:rPr>
        <w:t>Off 23 hours</w:t>
      </w:r>
      <w:r w:rsidR="00FB22A4">
        <w:rPr>
          <w:sz w:val="28"/>
          <w:szCs w:val="28"/>
        </w:rPr>
        <w:t xml:space="preserve"> of</w:t>
      </w:r>
      <w:r w:rsidR="00CD63C7">
        <w:rPr>
          <w:sz w:val="28"/>
          <w:szCs w:val="28"/>
        </w:rPr>
        <w:t xml:space="preserve"> UDR, Work 4 Starts </w:t>
      </w:r>
      <w:r w:rsidR="00BC5302">
        <w:rPr>
          <w:sz w:val="28"/>
          <w:szCs w:val="28"/>
        </w:rPr>
        <w:t xml:space="preserve">and </w:t>
      </w:r>
      <w:r w:rsidR="00CD63C7">
        <w:rPr>
          <w:sz w:val="28"/>
          <w:szCs w:val="28"/>
        </w:rPr>
        <w:t>Off 23 hours</w:t>
      </w:r>
      <w:r w:rsidR="00FB22A4">
        <w:rPr>
          <w:sz w:val="28"/>
          <w:szCs w:val="28"/>
        </w:rPr>
        <w:t xml:space="preserve"> of UDR, Work 1</w:t>
      </w:r>
      <w:r w:rsidR="00E3739C">
        <w:rPr>
          <w:sz w:val="28"/>
          <w:szCs w:val="28"/>
        </w:rPr>
        <w:t xml:space="preserve"> and </w:t>
      </w:r>
      <w:r w:rsidR="00860E5A">
        <w:rPr>
          <w:sz w:val="28"/>
          <w:szCs w:val="28"/>
        </w:rPr>
        <w:t>Off 4 Rest Days)</w:t>
      </w:r>
      <w:r w:rsidR="00A250E6">
        <w:rPr>
          <w:sz w:val="28"/>
          <w:szCs w:val="28"/>
        </w:rPr>
        <w:t xml:space="preserve">. </w:t>
      </w:r>
      <w:r w:rsidR="00A250E6" w:rsidRPr="008553DD">
        <w:rPr>
          <w:sz w:val="28"/>
          <w:szCs w:val="28"/>
        </w:rPr>
        <w:t>You will still be paid guarantee for the</w:t>
      </w:r>
      <w:r w:rsidR="00A250E6">
        <w:rPr>
          <w:sz w:val="28"/>
          <w:szCs w:val="28"/>
        </w:rPr>
        <w:t xml:space="preserve"> 23 hours of </w:t>
      </w:r>
      <w:r w:rsidR="00BC5302">
        <w:rPr>
          <w:sz w:val="28"/>
          <w:szCs w:val="28"/>
        </w:rPr>
        <w:t>UDR</w:t>
      </w:r>
      <w:r w:rsidR="00A250E6" w:rsidRPr="008553DD">
        <w:rPr>
          <w:sz w:val="28"/>
          <w:szCs w:val="28"/>
        </w:rPr>
        <w:t>.</w:t>
      </w:r>
      <w:r w:rsidR="00416406">
        <w:rPr>
          <w:sz w:val="28"/>
          <w:szCs w:val="28"/>
        </w:rPr>
        <w:t xml:space="preserve"> </w:t>
      </w:r>
      <w:r w:rsidR="00A250E6">
        <w:rPr>
          <w:kern w:val="0"/>
          <w:sz w:val="28"/>
          <w:szCs w:val="28"/>
          <w14:ligatures w14:val="none"/>
        </w:rPr>
        <w:t xml:space="preserve">If </w:t>
      </w:r>
      <w:r w:rsidR="00416406">
        <w:rPr>
          <w:kern w:val="0"/>
          <w:sz w:val="28"/>
          <w:szCs w:val="28"/>
          <w14:ligatures w14:val="none"/>
        </w:rPr>
        <w:t>your 4</w:t>
      </w:r>
      <w:r w:rsidR="00416406">
        <w:rPr>
          <w:kern w:val="0"/>
          <w:sz w:val="28"/>
          <w:szCs w:val="28"/>
          <w:vertAlign w:val="superscript"/>
          <w14:ligatures w14:val="none"/>
        </w:rPr>
        <w:t>th</w:t>
      </w:r>
      <w:r w:rsidR="00416406">
        <w:rPr>
          <w:kern w:val="0"/>
          <w:sz w:val="28"/>
          <w:szCs w:val="28"/>
          <w14:ligatures w14:val="none"/>
        </w:rPr>
        <w:t xml:space="preserve"> consecutive start takes you to your AFHT</w:t>
      </w:r>
      <w:r w:rsidR="00A250E6">
        <w:rPr>
          <w:kern w:val="0"/>
          <w:sz w:val="28"/>
          <w:szCs w:val="28"/>
          <w14:ligatures w14:val="none"/>
        </w:rPr>
        <w:t xml:space="preserve">, </w:t>
      </w:r>
      <w:r w:rsidR="00416406">
        <w:rPr>
          <w:kern w:val="0"/>
          <w:sz w:val="28"/>
          <w:szCs w:val="28"/>
          <w14:ligatures w14:val="none"/>
        </w:rPr>
        <w:t>your 23</w:t>
      </w:r>
      <w:r w:rsidR="00BC5302">
        <w:rPr>
          <w:kern w:val="0"/>
          <w:sz w:val="28"/>
          <w:szCs w:val="28"/>
          <w14:ligatures w14:val="none"/>
        </w:rPr>
        <w:t xml:space="preserve"> hours of</w:t>
      </w:r>
      <w:r w:rsidR="00416406">
        <w:rPr>
          <w:kern w:val="0"/>
          <w:sz w:val="28"/>
          <w:szCs w:val="28"/>
          <w14:ligatures w14:val="none"/>
        </w:rPr>
        <w:t xml:space="preserve"> UDR would begin upon tie up at the home terminal</w:t>
      </w:r>
      <w:r w:rsidR="008553DD" w:rsidRPr="008553DD">
        <w:rPr>
          <w:sz w:val="28"/>
          <w:szCs w:val="28"/>
        </w:rPr>
        <w:t>.</w:t>
      </w:r>
    </w:p>
    <w:p w14:paraId="4B7F12F3" w14:textId="682CFE9D" w:rsidR="008553DD" w:rsidRPr="008553DD" w:rsidRDefault="0072761D" w:rsidP="008553DD">
      <w:pPr>
        <w:rPr>
          <w:sz w:val="28"/>
          <w:szCs w:val="28"/>
        </w:rPr>
      </w:pPr>
      <w:r>
        <w:rPr>
          <w:sz w:val="28"/>
          <w:szCs w:val="28"/>
        </w:rPr>
        <w:t>Q.</w:t>
      </w:r>
      <w:r w:rsidR="008553DD" w:rsidRPr="008553DD">
        <w:rPr>
          <w:sz w:val="28"/>
          <w:szCs w:val="28"/>
        </w:rPr>
        <w:tab/>
      </w:r>
      <w:r w:rsidR="005B324C">
        <w:rPr>
          <w:sz w:val="28"/>
          <w:szCs w:val="28"/>
        </w:rPr>
        <w:t>Does this mean there will be no</w:t>
      </w:r>
      <w:r w:rsidR="008553DD" w:rsidRPr="008553DD">
        <w:rPr>
          <w:sz w:val="28"/>
          <w:szCs w:val="28"/>
        </w:rPr>
        <w:t xml:space="preserve"> more extra boards?</w:t>
      </w:r>
    </w:p>
    <w:p w14:paraId="6506C3ED" w14:textId="01D1BC62" w:rsidR="008553DD" w:rsidRPr="008553DD" w:rsidRDefault="0072761D" w:rsidP="0072761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A.</w:t>
      </w:r>
      <w:r w:rsidR="008553DD" w:rsidRPr="008553DD">
        <w:rPr>
          <w:sz w:val="28"/>
          <w:szCs w:val="28"/>
        </w:rPr>
        <w:tab/>
        <w:t>In most areas the pool and extra board will be combined into one board</w:t>
      </w:r>
      <w:r w:rsidR="0009251D">
        <w:rPr>
          <w:sz w:val="28"/>
          <w:szCs w:val="28"/>
        </w:rPr>
        <w:t>.</w:t>
      </w:r>
      <w:r w:rsidR="008553DD" w:rsidRPr="008553DD">
        <w:rPr>
          <w:sz w:val="28"/>
          <w:szCs w:val="28"/>
        </w:rPr>
        <w:t xml:space="preserve"> </w:t>
      </w:r>
      <w:r w:rsidR="0009251D">
        <w:rPr>
          <w:sz w:val="28"/>
          <w:szCs w:val="28"/>
        </w:rPr>
        <w:t>H</w:t>
      </w:r>
      <w:r w:rsidR="008553DD" w:rsidRPr="008553DD">
        <w:rPr>
          <w:sz w:val="28"/>
          <w:szCs w:val="28"/>
        </w:rPr>
        <w:t>owever, in some locations that opt out of the 11/4 or where the extra board doesn’t support a pool today, those extra boards will continue to exist.</w:t>
      </w:r>
    </w:p>
    <w:p w14:paraId="4F973828" w14:textId="47207DAE" w:rsidR="008553DD" w:rsidRPr="008553DD" w:rsidRDefault="0072761D" w:rsidP="008553DD">
      <w:pPr>
        <w:rPr>
          <w:sz w:val="28"/>
          <w:szCs w:val="28"/>
        </w:rPr>
      </w:pPr>
      <w:r>
        <w:rPr>
          <w:sz w:val="28"/>
          <w:szCs w:val="28"/>
        </w:rPr>
        <w:t>Q.</w:t>
      </w:r>
      <w:r w:rsidR="008553DD" w:rsidRPr="008553DD">
        <w:rPr>
          <w:sz w:val="28"/>
          <w:szCs w:val="28"/>
        </w:rPr>
        <w:tab/>
        <w:t>Will this change the way PL and Vacation days work?</w:t>
      </w:r>
    </w:p>
    <w:p w14:paraId="7752474C" w14:textId="565D9DA8" w:rsidR="008553DD" w:rsidRPr="008553DD" w:rsidRDefault="0072761D" w:rsidP="008553DD">
      <w:pPr>
        <w:rPr>
          <w:sz w:val="28"/>
          <w:szCs w:val="28"/>
        </w:rPr>
      </w:pPr>
      <w:r>
        <w:rPr>
          <w:sz w:val="28"/>
          <w:szCs w:val="28"/>
        </w:rPr>
        <w:t>A.</w:t>
      </w:r>
      <w:r w:rsidR="008553DD" w:rsidRPr="008553DD">
        <w:rPr>
          <w:sz w:val="28"/>
          <w:szCs w:val="28"/>
        </w:rPr>
        <w:tab/>
        <w:t>No</w:t>
      </w:r>
    </w:p>
    <w:p w14:paraId="2A86169D" w14:textId="015F54C8" w:rsidR="008553DD" w:rsidRPr="008553DD" w:rsidRDefault="0072761D" w:rsidP="008553DD">
      <w:pPr>
        <w:rPr>
          <w:sz w:val="28"/>
          <w:szCs w:val="28"/>
        </w:rPr>
      </w:pPr>
      <w:r>
        <w:rPr>
          <w:sz w:val="28"/>
          <w:szCs w:val="28"/>
        </w:rPr>
        <w:t>Q.</w:t>
      </w:r>
      <w:r w:rsidR="008553DD" w:rsidRPr="008553DD">
        <w:rPr>
          <w:sz w:val="28"/>
          <w:szCs w:val="28"/>
        </w:rPr>
        <w:tab/>
        <w:t>How will the boards work?</w:t>
      </w:r>
    </w:p>
    <w:p w14:paraId="751E3D01" w14:textId="6FB9AFEE" w:rsidR="000C07CC" w:rsidRDefault="0072761D" w:rsidP="0072761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A.</w:t>
      </w:r>
      <w:r w:rsidR="008553DD" w:rsidRPr="008553DD">
        <w:rPr>
          <w:sz w:val="28"/>
          <w:szCs w:val="28"/>
        </w:rPr>
        <w:tab/>
        <w:t xml:space="preserve">The way the boards work today is how they will work going forward. No </w:t>
      </w:r>
      <w:r w:rsidR="0018336C">
        <w:rPr>
          <w:sz w:val="28"/>
          <w:szCs w:val="28"/>
        </w:rPr>
        <w:t>s</w:t>
      </w:r>
      <w:r w:rsidR="008553DD" w:rsidRPr="008553DD">
        <w:rPr>
          <w:sz w:val="28"/>
          <w:szCs w:val="28"/>
        </w:rPr>
        <w:t>upplementing or covering other areas.</w:t>
      </w:r>
    </w:p>
    <w:p w14:paraId="5031DD03" w14:textId="33A9BDFF" w:rsidR="00412D6F" w:rsidRDefault="00412D6F" w:rsidP="003E69A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Q.</w:t>
      </w:r>
      <w:r>
        <w:rPr>
          <w:sz w:val="28"/>
          <w:szCs w:val="28"/>
        </w:rPr>
        <w:tab/>
        <w:t>Does Article I, B-1(f) allow an engineer to work in other crafts</w:t>
      </w:r>
      <w:r w:rsidR="003E69AE">
        <w:rPr>
          <w:sz w:val="28"/>
          <w:szCs w:val="28"/>
        </w:rPr>
        <w:t xml:space="preserve"> where it</w:t>
      </w:r>
      <w:r w:rsidR="00C13DBE">
        <w:rPr>
          <w:sz w:val="28"/>
          <w:szCs w:val="28"/>
        </w:rPr>
        <w:t xml:space="preserve"> states</w:t>
      </w:r>
      <w:r w:rsidR="003E69AE">
        <w:rPr>
          <w:sz w:val="28"/>
          <w:szCs w:val="28"/>
        </w:rPr>
        <w:t xml:space="preserve">, </w:t>
      </w:r>
      <w:r w:rsidR="003E69AE" w:rsidRPr="00C13DBE">
        <w:rPr>
          <w:i/>
          <w:iCs/>
          <w:sz w:val="28"/>
          <w:szCs w:val="28"/>
        </w:rPr>
        <w:t>“subject to call in any class of service”</w:t>
      </w:r>
      <w:r w:rsidRPr="00C13DBE">
        <w:rPr>
          <w:sz w:val="28"/>
          <w:szCs w:val="28"/>
        </w:rPr>
        <w:t>?</w:t>
      </w:r>
    </w:p>
    <w:p w14:paraId="23F898DA" w14:textId="5EA54BC1" w:rsidR="00412D6F" w:rsidRDefault="00412D6F" w:rsidP="00412D6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sz w:val="28"/>
          <w:szCs w:val="28"/>
        </w:rPr>
        <w:tab/>
        <w:t>No, it simply means they can work as an engineer in through freight service, yard service, local</w:t>
      </w:r>
      <w:r w:rsidR="00152542">
        <w:rPr>
          <w:sz w:val="28"/>
          <w:szCs w:val="28"/>
        </w:rPr>
        <w:t xml:space="preserve"> freight service, road switcher service</w:t>
      </w:r>
      <w:r>
        <w:rPr>
          <w:sz w:val="28"/>
          <w:szCs w:val="28"/>
        </w:rPr>
        <w:t xml:space="preserve"> etc.</w:t>
      </w:r>
    </w:p>
    <w:p w14:paraId="76F78C8A" w14:textId="77777777" w:rsidR="00AF67A4" w:rsidRPr="008553DD" w:rsidRDefault="00AF67A4" w:rsidP="00AF67A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Q.</w:t>
      </w:r>
      <w:r w:rsidRPr="008553DD">
        <w:rPr>
          <w:sz w:val="28"/>
          <w:szCs w:val="28"/>
        </w:rPr>
        <w:tab/>
      </w:r>
      <w:r>
        <w:rPr>
          <w:sz w:val="28"/>
          <w:szCs w:val="28"/>
        </w:rPr>
        <w:t>Why are self-supporting pools contained in the 11&amp;4 TA</w:t>
      </w:r>
      <w:r w:rsidRPr="008553DD">
        <w:rPr>
          <w:sz w:val="28"/>
          <w:szCs w:val="28"/>
        </w:rPr>
        <w:t xml:space="preserve"> </w:t>
      </w:r>
      <w:r>
        <w:rPr>
          <w:sz w:val="28"/>
          <w:szCs w:val="28"/>
        </w:rPr>
        <w:t>and how do they operate</w:t>
      </w:r>
      <w:r w:rsidRPr="008553DD">
        <w:rPr>
          <w:sz w:val="28"/>
          <w:szCs w:val="28"/>
        </w:rPr>
        <w:t>?</w:t>
      </w:r>
    </w:p>
    <w:p w14:paraId="11D78D1C" w14:textId="77777777" w:rsidR="00AF67A4" w:rsidRDefault="00AF67A4" w:rsidP="00AF67A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A.</w:t>
      </w:r>
      <w:r w:rsidRPr="008553DD">
        <w:rPr>
          <w:sz w:val="28"/>
          <w:szCs w:val="28"/>
        </w:rPr>
        <w:tab/>
      </w:r>
      <w:r>
        <w:rPr>
          <w:sz w:val="28"/>
          <w:szCs w:val="28"/>
        </w:rPr>
        <w:t xml:space="preserve">Self-supporting pools as required by PEB 250 are operated in the following manner. The </w:t>
      </w:r>
      <w:r w:rsidRPr="008553DD">
        <w:rPr>
          <w:sz w:val="28"/>
          <w:szCs w:val="28"/>
        </w:rPr>
        <w:t>extra board will not be called to fill regular vacancies</w:t>
      </w:r>
      <w:r>
        <w:rPr>
          <w:sz w:val="28"/>
          <w:szCs w:val="28"/>
        </w:rPr>
        <w:t xml:space="preserve"> until the pool is exhausted. T</w:t>
      </w:r>
      <w:r w:rsidRPr="008553DD">
        <w:rPr>
          <w:sz w:val="28"/>
          <w:szCs w:val="28"/>
        </w:rPr>
        <w:t xml:space="preserve">he 1st out person </w:t>
      </w:r>
      <w:r>
        <w:rPr>
          <w:sz w:val="28"/>
          <w:szCs w:val="28"/>
        </w:rPr>
        <w:t xml:space="preserve">on the pool </w:t>
      </w:r>
      <w:r w:rsidRPr="008553DD">
        <w:rPr>
          <w:sz w:val="28"/>
          <w:szCs w:val="28"/>
        </w:rPr>
        <w:t xml:space="preserve">who is unavailable will be dropped </w:t>
      </w:r>
      <w:r>
        <w:rPr>
          <w:sz w:val="28"/>
          <w:szCs w:val="28"/>
        </w:rPr>
        <w:t xml:space="preserve">to the bottom </w:t>
      </w:r>
      <w:r w:rsidRPr="008553DD">
        <w:rPr>
          <w:sz w:val="28"/>
          <w:szCs w:val="28"/>
        </w:rPr>
        <w:t xml:space="preserve">and the next available </w:t>
      </w:r>
      <w:r>
        <w:rPr>
          <w:sz w:val="28"/>
          <w:szCs w:val="28"/>
        </w:rPr>
        <w:t xml:space="preserve">Engineer will be </w:t>
      </w:r>
      <w:r w:rsidRPr="008553DD">
        <w:rPr>
          <w:sz w:val="28"/>
          <w:szCs w:val="28"/>
        </w:rPr>
        <w:t>used.</w:t>
      </w:r>
      <w:r>
        <w:rPr>
          <w:sz w:val="28"/>
          <w:szCs w:val="28"/>
        </w:rPr>
        <w:t xml:space="preserve"> </w:t>
      </w:r>
    </w:p>
    <w:p w14:paraId="38FB97DE" w14:textId="5FA7697C" w:rsidR="00C703C5" w:rsidRDefault="00C703C5" w:rsidP="00AF67A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Q.</w:t>
      </w:r>
      <w:r>
        <w:rPr>
          <w:sz w:val="28"/>
          <w:szCs w:val="28"/>
        </w:rPr>
        <w:tab/>
        <w:t>Can the Carrier combine multiple pools and</w:t>
      </w:r>
      <w:r w:rsidR="002D18C0">
        <w:rPr>
          <w:sz w:val="28"/>
          <w:szCs w:val="28"/>
        </w:rPr>
        <w:t>/or</w:t>
      </w:r>
      <w:r>
        <w:rPr>
          <w:sz w:val="28"/>
          <w:szCs w:val="28"/>
        </w:rPr>
        <w:t xml:space="preserve"> extra board</w:t>
      </w:r>
      <w:r w:rsidR="002D18C0">
        <w:rPr>
          <w:sz w:val="28"/>
          <w:szCs w:val="28"/>
        </w:rPr>
        <w:t>s</w:t>
      </w:r>
      <w:r>
        <w:rPr>
          <w:sz w:val="28"/>
          <w:szCs w:val="28"/>
        </w:rPr>
        <w:t xml:space="preserve"> into one board</w:t>
      </w:r>
      <w:r w:rsidR="002D18C0">
        <w:rPr>
          <w:sz w:val="28"/>
          <w:szCs w:val="28"/>
        </w:rPr>
        <w:t>?</w:t>
      </w:r>
    </w:p>
    <w:p w14:paraId="2C68202B" w14:textId="3E0DA58E" w:rsidR="002D18C0" w:rsidRPr="008553DD" w:rsidRDefault="002D18C0" w:rsidP="00AF67A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 xml:space="preserve">No, the Carrier cannot combine multiple pools and extra boards under the </w:t>
      </w:r>
      <w:r w:rsidR="00B87A8C">
        <w:rPr>
          <w:sz w:val="28"/>
          <w:szCs w:val="28"/>
        </w:rPr>
        <w:t xml:space="preserve">11&amp;4 </w:t>
      </w:r>
      <w:r>
        <w:rPr>
          <w:sz w:val="28"/>
          <w:szCs w:val="28"/>
        </w:rPr>
        <w:t xml:space="preserve">TA without mutual consent. However, </w:t>
      </w:r>
      <w:r w:rsidR="00FA7767">
        <w:rPr>
          <w:sz w:val="28"/>
          <w:szCs w:val="28"/>
        </w:rPr>
        <w:t xml:space="preserve">Boards not covered by the </w:t>
      </w:r>
      <w:r w:rsidR="00B87A8C">
        <w:rPr>
          <w:sz w:val="28"/>
          <w:szCs w:val="28"/>
        </w:rPr>
        <w:t xml:space="preserve">11&amp;4 TA </w:t>
      </w:r>
      <w:r w:rsidR="00FA7767">
        <w:rPr>
          <w:sz w:val="28"/>
          <w:szCs w:val="28"/>
        </w:rPr>
        <w:t xml:space="preserve">are </w:t>
      </w:r>
      <w:r w:rsidR="00E10B6D">
        <w:rPr>
          <w:sz w:val="28"/>
          <w:szCs w:val="28"/>
        </w:rPr>
        <w:t>subject to</w:t>
      </w:r>
      <w:r w:rsidR="00FA7767">
        <w:rPr>
          <w:sz w:val="28"/>
          <w:szCs w:val="28"/>
        </w:rPr>
        <w:t xml:space="preserve"> PEB 250 that allows the Carrier to </w:t>
      </w:r>
      <w:r w:rsidR="008734C9">
        <w:rPr>
          <w:sz w:val="28"/>
          <w:szCs w:val="28"/>
        </w:rPr>
        <w:t>establish</w:t>
      </w:r>
      <w:r w:rsidR="00FA7767">
        <w:rPr>
          <w:sz w:val="28"/>
          <w:szCs w:val="28"/>
        </w:rPr>
        <w:t xml:space="preserve">, abolish and </w:t>
      </w:r>
      <w:r w:rsidR="008734C9">
        <w:rPr>
          <w:sz w:val="28"/>
          <w:szCs w:val="28"/>
        </w:rPr>
        <w:t>combine</w:t>
      </w:r>
      <w:r w:rsidR="00FA7767">
        <w:rPr>
          <w:sz w:val="28"/>
          <w:szCs w:val="28"/>
        </w:rPr>
        <w:t xml:space="preserve"> extra boards at its discretion.</w:t>
      </w:r>
    </w:p>
    <w:p w14:paraId="0E01D290" w14:textId="77777777" w:rsidR="00AF67A4" w:rsidRDefault="00AF67A4" w:rsidP="00412D6F">
      <w:pPr>
        <w:ind w:left="720" w:hanging="720"/>
        <w:rPr>
          <w:sz w:val="28"/>
          <w:szCs w:val="28"/>
        </w:rPr>
      </w:pPr>
    </w:p>
    <w:p w14:paraId="760EDB25" w14:textId="77777777" w:rsidR="00412D6F" w:rsidRPr="008553DD" w:rsidRDefault="00412D6F" w:rsidP="0072761D">
      <w:pPr>
        <w:ind w:left="720" w:hanging="720"/>
        <w:rPr>
          <w:sz w:val="28"/>
          <w:szCs w:val="28"/>
        </w:rPr>
      </w:pPr>
    </w:p>
    <w:p w14:paraId="29377988" w14:textId="77777777" w:rsidR="008553DD" w:rsidRPr="008553DD" w:rsidRDefault="008553DD" w:rsidP="008553DD">
      <w:pPr>
        <w:rPr>
          <w:sz w:val="28"/>
          <w:szCs w:val="28"/>
        </w:rPr>
      </w:pPr>
    </w:p>
    <w:sectPr w:rsidR="008553DD" w:rsidRPr="00855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DD"/>
    <w:rsid w:val="0009251D"/>
    <w:rsid w:val="000C07CC"/>
    <w:rsid w:val="000D06CD"/>
    <w:rsid w:val="000F0D49"/>
    <w:rsid w:val="0011113E"/>
    <w:rsid w:val="00152542"/>
    <w:rsid w:val="0018336C"/>
    <w:rsid w:val="001B20F0"/>
    <w:rsid w:val="0021545F"/>
    <w:rsid w:val="00221BA4"/>
    <w:rsid w:val="00251DAD"/>
    <w:rsid w:val="002D18C0"/>
    <w:rsid w:val="002E45F3"/>
    <w:rsid w:val="002F651D"/>
    <w:rsid w:val="00396D75"/>
    <w:rsid w:val="003A1188"/>
    <w:rsid w:val="003E69AE"/>
    <w:rsid w:val="00412D6F"/>
    <w:rsid w:val="00416406"/>
    <w:rsid w:val="004435B1"/>
    <w:rsid w:val="00445C63"/>
    <w:rsid w:val="004A2F8B"/>
    <w:rsid w:val="00502422"/>
    <w:rsid w:val="00523F7A"/>
    <w:rsid w:val="00561BC4"/>
    <w:rsid w:val="005B324C"/>
    <w:rsid w:val="00661EAB"/>
    <w:rsid w:val="006C0721"/>
    <w:rsid w:val="006C5E50"/>
    <w:rsid w:val="007224EF"/>
    <w:rsid w:val="0072761D"/>
    <w:rsid w:val="008113EB"/>
    <w:rsid w:val="0084175F"/>
    <w:rsid w:val="008553DD"/>
    <w:rsid w:val="00860E5A"/>
    <w:rsid w:val="008734C9"/>
    <w:rsid w:val="008F13EE"/>
    <w:rsid w:val="00920AAA"/>
    <w:rsid w:val="009941FA"/>
    <w:rsid w:val="00A250E6"/>
    <w:rsid w:val="00AB7275"/>
    <w:rsid w:val="00AF67A4"/>
    <w:rsid w:val="00B25573"/>
    <w:rsid w:val="00B87A8C"/>
    <w:rsid w:val="00BC5302"/>
    <w:rsid w:val="00BF32C3"/>
    <w:rsid w:val="00BF6488"/>
    <w:rsid w:val="00C13DBE"/>
    <w:rsid w:val="00C377E1"/>
    <w:rsid w:val="00C703C5"/>
    <w:rsid w:val="00C915EC"/>
    <w:rsid w:val="00CD63C7"/>
    <w:rsid w:val="00DA1934"/>
    <w:rsid w:val="00E10B6D"/>
    <w:rsid w:val="00E3252E"/>
    <w:rsid w:val="00E3739C"/>
    <w:rsid w:val="00E74FFF"/>
    <w:rsid w:val="00F27515"/>
    <w:rsid w:val="00FA7767"/>
    <w:rsid w:val="00FB22A4"/>
    <w:rsid w:val="00FB64C1"/>
    <w:rsid w:val="00F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7491"/>
  <w15:chartTrackingRefBased/>
  <w15:docId w15:val="{EEC65BEC-9EC9-49DF-B01E-DF30AFAF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Ansberry</dc:creator>
  <cp:keywords/>
  <dc:description/>
  <cp:lastModifiedBy>David Rico</cp:lastModifiedBy>
  <cp:revision>2</cp:revision>
  <dcterms:created xsi:type="dcterms:W3CDTF">2023-06-11T17:08:00Z</dcterms:created>
  <dcterms:modified xsi:type="dcterms:W3CDTF">2023-06-11T17:08:00Z</dcterms:modified>
</cp:coreProperties>
</file>